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"/>
        <w:gridCol w:w="1237"/>
        <w:gridCol w:w="1123"/>
        <w:gridCol w:w="1123"/>
        <w:gridCol w:w="1122"/>
        <w:gridCol w:w="1123"/>
        <w:gridCol w:w="1155"/>
        <w:gridCol w:w="1093"/>
        <w:gridCol w:w="1122"/>
        <w:gridCol w:w="1123"/>
        <w:gridCol w:w="1123"/>
        <w:gridCol w:w="1124"/>
      </w:tblGrid>
      <w:tr w:rsidR="00E95EAC" w:rsidRPr="00AD7C04" w:rsidTr="00E95EAC">
        <w:trPr>
          <w:trHeight w:hRule="exact" w:val="632"/>
        </w:trPr>
        <w:tc>
          <w:tcPr>
            <w:tcW w:w="1009" w:type="dxa"/>
            <w:vAlign w:val="center"/>
          </w:tcPr>
          <w:p w:rsidR="00E95EAC" w:rsidRPr="00FC07AF" w:rsidRDefault="00E95EAC" w:rsidP="003A301E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6883" w:type="dxa"/>
            <w:gridSpan w:val="6"/>
            <w:tcBorders>
              <w:right w:val="double" w:sz="4" w:space="0" w:color="auto"/>
            </w:tcBorders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b/>
              </w:rPr>
            </w:pPr>
            <w:r w:rsidRPr="00FC07AF">
              <w:rPr>
                <w:b/>
              </w:rPr>
              <w:t>ASET</w:t>
            </w:r>
          </w:p>
        </w:tc>
        <w:tc>
          <w:tcPr>
            <w:tcW w:w="5585" w:type="dxa"/>
            <w:gridSpan w:val="5"/>
            <w:tcBorders>
              <w:left w:val="double" w:sz="4" w:space="0" w:color="auto"/>
            </w:tcBorders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b/>
                <w:lang w:val="fi-FI"/>
              </w:rPr>
            </w:pPr>
            <w:r w:rsidRPr="00FC07AF">
              <w:rPr>
                <w:b/>
                <w:lang w:val="fi-FI"/>
              </w:rPr>
              <w:t xml:space="preserve">LIABILITI + EKUITI PEMILIK + HASIL - BELANJA </w:t>
            </w: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FC07AF" w:rsidRDefault="00E95EAC" w:rsidP="003A301E">
            <w:pPr>
              <w:jc w:val="center"/>
              <w:rPr>
                <w:lang w:val="fi-FI"/>
              </w:rPr>
            </w:pPr>
          </w:p>
        </w:tc>
        <w:tc>
          <w:tcPr>
            <w:tcW w:w="1237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  <w:tc>
          <w:tcPr>
            <w:tcW w:w="1122" w:type="dxa"/>
            <w:vAlign w:val="center"/>
          </w:tcPr>
          <w:p w:rsidR="00E95EAC" w:rsidRPr="00FC07AF" w:rsidRDefault="00E95EAC" w:rsidP="003A301E">
            <w:pPr>
              <w:jc w:val="center"/>
              <w:rPr>
                <w:i/>
              </w:rPr>
            </w:pP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jc w:val="center"/>
              <w:rPr>
                <w:i/>
              </w:rPr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  <w:tc>
          <w:tcPr>
            <w:tcW w:w="1122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FC07AF" w:rsidRDefault="00E95EAC" w:rsidP="003A301E">
            <w:pPr>
              <w:jc w:val="center"/>
              <w:rPr>
                <w:lang w:val="fi-FI"/>
              </w:rPr>
            </w:pPr>
          </w:p>
        </w:tc>
        <w:tc>
          <w:tcPr>
            <w:tcW w:w="1237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  <w:tc>
          <w:tcPr>
            <w:tcW w:w="1122" w:type="dxa"/>
            <w:vAlign w:val="center"/>
          </w:tcPr>
          <w:p w:rsidR="00E95EAC" w:rsidRPr="00FC07AF" w:rsidRDefault="00E95EAC" w:rsidP="003A301E">
            <w:pPr>
              <w:jc w:val="center"/>
            </w:pPr>
            <w:r w:rsidRPr="00FC07AF">
              <w:rPr>
                <w:i/>
              </w:rPr>
              <w:t>RM</w:t>
            </w: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jc w:val="center"/>
            </w:pPr>
            <w:r w:rsidRPr="00FC07AF">
              <w:rPr>
                <w:i/>
              </w:rPr>
              <w:t>RM</w:t>
            </w: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  <w:tc>
          <w:tcPr>
            <w:tcW w:w="1122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  <w:tc>
          <w:tcPr>
            <w:tcW w:w="1123" w:type="dxa"/>
            <w:vAlign w:val="center"/>
          </w:tcPr>
          <w:p w:rsidR="00E95EAC" w:rsidRPr="00FC07AF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  <w:rPr>
                <w:i/>
              </w:rPr>
            </w:pPr>
            <w:r w:rsidRPr="00FC07AF">
              <w:rPr>
                <w:i/>
              </w:rPr>
              <w:t>RM</w:t>
            </w: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tabs>
                <w:tab w:val="left" w:pos="360"/>
                <w:tab w:val="left" w:pos="720"/>
                <w:tab w:val="left" w:pos="840"/>
              </w:tabs>
              <w:spacing w:line="300" w:lineRule="exact"/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237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54" w:type="dxa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093" w:type="dxa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2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1123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  <w:tr w:rsidR="00E95EAC" w:rsidRPr="00AD7C04" w:rsidTr="00E95EAC">
        <w:trPr>
          <w:trHeight w:hRule="exact" w:val="433"/>
        </w:trPr>
        <w:tc>
          <w:tcPr>
            <w:tcW w:w="1009" w:type="dxa"/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6883" w:type="dxa"/>
            <w:gridSpan w:val="6"/>
            <w:tcBorders>
              <w:righ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  <w:tc>
          <w:tcPr>
            <w:tcW w:w="5585" w:type="dxa"/>
            <w:gridSpan w:val="5"/>
            <w:tcBorders>
              <w:left w:val="double" w:sz="4" w:space="0" w:color="auto"/>
            </w:tcBorders>
            <w:vAlign w:val="center"/>
          </w:tcPr>
          <w:p w:rsidR="00E95EAC" w:rsidRPr="00AD7C04" w:rsidRDefault="00E95EAC" w:rsidP="003A301E">
            <w:pPr>
              <w:jc w:val="center"/>
            </w:pPr>
          </w:p>
        </w:tc>
      </w:tr>
    </w:tbl>
    <w:p w:rsidR="004F2C97" w:rsidRDefault="004F2C97"/>
    <w:sectPr w:rsidR="004F2C97" w:rsidSect="00E95EAC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DFA" w:rsidRDefault="00677DFA" w:rsidP="00E95EAC">
      <w:pPr>
        <w:spacing w:after="0" w:line="240" w:lineRule="auto"/>
      </w:pPr>
      <w:r>
        <w:separator/>
      </w:r>
    </w:p>
  </w:endnote>
  <w:endnote w:type="continuationSeparator" w:id="0">
    <w:p w:rsidR="00677DFA" w:rsidRDefault="00677DFA" w:rsidP="00E95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DFA" w:rsidRDefault="00677DFA" w:rsidP="00E95EAC">
      <w:pPr>
        <w:spacing w:after="0" w:line="240" w:lineRule="auto"/>
      </w:pPr>
      <w:r>
        <w:separator/>
      </w:r>
    </w:p>
  </w:footnote>
  <w:footnote w:type="continuationSeparator" w:id="0">
    <w:p w:rsidR="00677DFA" w:rsidRDefault="00677DFA" w:rsidP="00E95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EAC" w:rsidRDefault="00E95EAC" w:rsidP="00E95EAC">
    <w:pPr>
      <w:pStyle w:val="Header"/>
      <w:jc w:val="right"/>
    </w:pPr>
    <w:r>
      <w:t>LAMPIRAN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EAC"/>
    <w:rsid w:val="000E6E79"/>
    <w:rsid w:val="003372C1"/>
    <w:rsid w:val="004F2C97"/>
    <w:rsid w:val="00677DFA"/>
    <w:rsid w:val="00820A20"/>
    <w:rsid w:val="00E9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54B860-B4B0-44EC-894C-8B3DF61D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95EAC"/>
    <w:pPr>
      <w:spacing w:after="160" w:line="259" w:lineRule="auto"/>
    </w:pPr>
    <w:rPr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5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EAC"/>
    <w:rPr>
      <w:lang w:val="ms-MY"/>
    </w:rPr>
  </w:style>
  <w:style w:type="paragraph" w:styleId="Footer">
    <w:name w:val="footer"/>
    <w:basedOn w:val="Normal"/>
    <w:link w:val="FooterChar"/>
    <w:uiPriority w:val="99"/>
    <w:unhideWhenUsed/>
    <w:rsid w:val="00E95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EAC"/>
    <w:rPr>
      <w:lang w:val="ms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mohd faisal</cp:lastModifiedBy>
  <cp:revision>2</cp:revision>
  <dcterms:created xsi:type="dcterms:W3CDTF">2019-09-03T14:31:00Z</dcterms:created>
  <dcterms:modified xsi:type="dcterms:W3CDTF">2019-09-03T14:31:00Z</dcterms:modified>
</cp:coreProperties>
</file>